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F4" w:rsidRPr="006C25A4" w:rsidRDefault="007740F4" w:rsidP="006C25A4">
      <w:pPr>
        <w:pStyle w:val="Paragraphedeliste"/>
        <w:numPr>
          <w:ilvl w:val="0"/>
          <w:numId w:val="2"/>
        </w:numPr>
        <w:shd w:val="clear" w:color="auto" w:fill="B8CCE4" w:themeFill="accent1" w:themeFillTint="66"/>
        <w:spacing w:after="0"/>
        <w:rPr>
          <w:rFonts w:ascii="Arial" w:hAnsi="Arial" w:cs="Arial"/>
          <w:sz w:val="24"/>
          <w:szCs w:val="24"/>
        </w:rPr>
      </w:pPr>
      <w:r w:rsidRPr="006C25A4">
        <w:rPr>
          <w:rFonts w:ascii="Arial" w:hAnsi="Arial" w:cs="Arial"/>
          <w:sz w:val="24"/>
          <w:szCs w:val="24"/>
        </w:rPr>
        <w:t>Sélectionner la campagne média de votre choix et complétez le tableau ci-dessous :</w:t>
      </w:r>
    </w:p>
    <w:p w:rsidR="007740F4" w:rsidRDefault="007740F4" w:rsidP="007740F4">
      <w:pPr>
        <w:spacing w:after="0"/>
        <w:rPr>
          <w:rFonts w:ascii="Arial" w:hAnsi="Arial" w:cs="Arial"/>
          <w:b/>
          <w:sz w:val="24"/>
          <w:szCs w:val="24"/>
        </w:rPr>
      </w:pPr>
    </w:p>
    <w:p w:rsidR="007740F4" w:rsidRPr="00C975D7" w:rsidRDefault="007740F4" w:rsidP="007740F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2476"/>
        <w:gridCol w:w="6812"/>
      </w:tblGrid>
      <w:tr w:rsidR="007740F4" w:rsidTr="006C25A4">
        <w:trPr>
          <w:trHeight w:val="680"/>
        </w:trPr>
        <w:tc>
          <w:tcPr>
            <w:tcW w:w="10564" w:type="dxa"/>
            <w:gridSpan w:val="2"/>
            <w:vAlign w:val="center"/>
          </w:tcPr>
          <w:p w:rsidR="007740F4" w:rsidRPr="00277289" w:rsidRDefault="007740F4" w:rsidP="006C2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289">
              <w:rPr>
                <w:rFonts w:ascii="Arial" w:hAnsi="Arial" w:cs="Arial"/>
                <w:sz w:val="24"/>
                <w:szCs w:val="24"/>
              </w:rPr>
              <w:t>Campagne n°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……….</w:t>
            </w:r>
          </w:p>
        </w:tc>
      </w:tr>
      <w:tr w:rsidR="007740F4" w:rsidTr="006C25A4">
        <w:trPr>
          <w:trHeight w:val="1361"/>
        </w:trPr>
        <w:tc>
          <w:tcPr>
            <w:tcW w:w="2651" w:type="dxa"/>
            <w:vAlign w:val="center"/>
          </w:tcPr>
          <w:p w:rsidR="007740F4" w:rsidRPr="00BE6B72" w:rsidRDefault="007740F4" w:rsidP="006C25A4">
            <w:pPr>
              <w:rPr>
                <w:rFonts w:ascii="Arial" w:hAnsi="Arial" w:cs="Arial"/>
                <w:b/>
              </w:rPr>
            </w:pPr>
            <w:r w:rsidRPr="00BE6B72">
              <w:rPr>
                <w:rFonts w:ascii="Arial" w:hAnsi="Arial" w:cs="Arial"/>
                <w:b/>
              </w:rPr>
              <w:t>Description (couleur, forme, ton, etc.)</w:t>
            </w:r>
          </w:p>
        </w:tc>
        <w:tc>
          <w:tcPr>
            <w:tcW w:w="7913" w:type="dxa"/>
          </w:tcPr>
          <w:p w:rsidR="007740F4" w:rsidRDefault="007740F4" w:rsidP="006C25A4"/>
          <w:p w:rsidR="007740F4" w:rsidRDefault="007740F4" w:rsidP="006C25A4"/>
          <w:p w:rsidR="007740F4" w:rsidRDefault="007740F4" w:rsidP="006C25A4"/>
          <w:p w:rsidR="007740F4" w:rsidRDefault="007740F4" w:rsidP="006C25A4"/>
        </w:tc>
      </w:tr>
      <w:tr w:rsidR="007740F4" w:rsidTr="006C25A4">
        <w:trPr>
          <w:trHeight w:val="1361"/>
        </w:trPr>
        <w:tc>
          <w:tcPr>
            <w:tcW w:w="2651" w:type="dxa"/>
            <w:vAlign w:val="center"/>
          </w:tcPr>
          <w:p w:rsidR="007740F4" w:rsidRPr="00BE6B72" w:rsidRDefault="007740F4" w:rsidP="006C25A4">
            <w:pPr>
              <w:rPr>
                <w:rFonts w:ascii="Arial" w:hAnsi="Arial" w:cs="Arial"/>
                <w:b/>
              </w:rPr>
            </w:pPr>
            <w:r w:rsidRPr="00BE6B72">
              <w:rPr>
                <w:rFonts w:ascii="Arial" w:hAnsi="Arial" w:cs="Arial"/>
                <w:b/>
              </w:rPr>
              <w:t>Message</w:t>
            </w:r>
          </w:p>
        </w:tc>
        <w:tc>
          <w:tcPr>
            <w:tcW w:w="7913" w:type="dxa"/>
          </w:tcPr>
          <w:p w:rsidR="007740F4" w:rsidRDefault="007740F4" w:rsidP="006C25A4"/>
          <w:p w:rsidR="007740F4" w:rsidRDefault="007740F4" w:rsidP="006C25A4"/>
          <w:p w:rsidR="007740F4" w:rsidRDefault="007740F4" w:rsidP="006C25A4"/>
          <w:p w:rsidR="007740F4" w:rsidRDefault="007740F4" w:rsidP="006C25A4"/>
        </w:tc>
      </w:tr>
      <w:tr w:rsidR="007740F4" w:rsidTr="006C25A4">
        <w:trPr>
          <w:trHeight w:val="1361"/>
        </w:trPr>
        <w:tc>
          <w:tcPr>
            <w:tcW w:w="2651" w:type="dxa"/>
            <w:vAlign w:val="center"/>
          </w:tcPr>
          <w:p w:rsidR="007740F4" w:rsidRPr="00BE6B72" w:rsidRDefault="007740F4" w:rsidP="006C25A4">
            <w:pPr>
              <w:rPr>
                <w:rFonts w:ascii="Arial" w:hAnsi="Arial" w:cs="Arial"/>
                <w:b/>
              </w:rPr>
            </w:pPr>
            <w:r w:rsidRPr="00BE6B72">
              <w:rPr>
                <w:rFonts w:ascii="Arial" w:hAnsi="Arial" w:cs="Arial"/>
                <w:b/>
              </w:rPr>
              <w:t>Objectif</w:t>
            </w:r>
          </w:p>
        </w:tc>
        <w:tc>
          <w:tcPr>
            <w:tcW w:w="7913" w:type="dxa"/>
          </w:tcPr>
          <w:p w:rsidR="007740F4" w:rsidRDefault="007740F4" w:rsidP="006C25A4"/>
          <w:p w:rsidR="007740F4" w:rsidRDefault="007740F4" w:rsidP="006C25A4"/>
          <w:p w:rsidR="007740F4" w:rsidRDefault="007740F4" w:rsidP="006C25A4"/>
          <w:p w:rsidR="007740F4" w:rsidRDefault="007740F4" w:rsidP="006C25A4"/>
        </w:tc>
      </w:tr>
      <w:tr w:rsidR="007740F4" w:rsidTr="006C25A4">
        <w:trPr>
          <w:trHeight w:val="1361"/>
        </w:trPr>
        <w:tc>
          <w:tcPr>
            <w:tcW w:w="2651" w:type="dxa"/>
            <w:vAlign w:val="center"/>
          </w:tcPr>
          <w:p w:rsidR="007740F4" w:rsidRPr="00BE6B72" w:rsidRDefault="007740F4" w:rsidP="006C25A4">
            <w:pPr>
              <w:rPr>
                <w:rFonts w:ascii="Arial" w:hAnsi="Arial" w:cs="Arial"/>
                <w:b/>
              </w:rPr>
            </w:pPr>
            <w:r w:rsidRPr="00BE6B72">
              <w:rPr>
                <w:rFonts w:ascii="Arial" w:hAnsi="Arial" w:cs="Arial"/>
                <w:b/>
              </w:rPr>
              <w:t>Cible</w:t>
            </w:r>
          </w:p>
        </w:tc>
        <w:tc>
          <w:tcPr>
            <w:tcW w:w="7913" w:type="dxa"/>
          </w:tcPr>
          <w:p w:rsidR="007740F4" w:rsidRDefault="007740F4" w:rsidP="006C25A4"/>
          <w:p w:rsidR="007740F4" w:rsidRDefault="007740F4" w:rsidP="006C25A4"/>
          <w:p w:rsidR="007740F4" w:rsidRDefault="007740F4" w:rsidP="006C25A4"/>
          <w:p w:rsidR="007740F4" w:rsidRDefault="007740F4" w:rsidP="006C25A4"/>
        </w:tc>
      </w:tr>
    </w:tbl>
    <w:p w:rsidR="007740F4" w:rsidRPr="00BE6B72" w:rsidRDefault="007740F4" w:rsidP="007740F4">
      <w:pPr>
        <w:spacing w:after="0"/>
        <w:rPr>
          <w:rFonts w:ascii="Arial" w:hAnsi="Arial" w:cs="Arial"/>
          <w:sz w:val="24"/>
          <w:szCs w:val="24"/>
        </w:rPr>
      </w:pPr>
    </w:p>
    <w:p w:rsidR="00604BE7" w:rsidRDefault="00604BE7"/>
    <w:sectPr w:rsidR="00604BE7" w:rsidSect="00604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04BB"/>
    <w:multiLevelType w:val="hybridMultilevel"/>
    <w:tmpl w:val="203870F4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8527F"/>
    <w:multiLevelType w:val="hybridMultilevel"/>
    <w:tmpl w:val="7A72F06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0F4"/>
    <w:rsid w:val="003E6CEE"/>
    <w:rsid w:val="00604BE7"/>
    <w:rsid w:val="006C25A4"/>
    <w:rsid w:val="0077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F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0F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740F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bedenes</dc:creator>
  <cp:lastModifiedBy>bedenes</cp:lastModifiedBy>
  <cp:revision>2</cp:revision>
  <dcterms:created xsi:type="dcterms:W3CDTF">2019-03-29T10:29:00Z</dcterms:created>
  <dcterms:modified xsi:type="dcterms:W3CDTF">2019-03-29T10:59:00Z</dcterms:modified>
</cp:coreProperties>
</file>